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6DFA" w:rsidR="002D3A0D" w:rsidP="000F4C21" w:rsidRDefault="00E65101" w14:paraId="4AA641FD" w14:textId="3156985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 w:val="1"/>
          <w:bCs w:val="1"/>
          <w:noProof/>
          <w:sz w:val="24"/>
          <w:szCs w:val="24"/>
        </w:rPr>
      </w:pPr>
      <w:r w:rsidRPr="274C0319" w:rsidR="00E65101">
        <w:rPr>
          <w:rFonts w:ascii="Andika" w:hAnsi="Andika" w:cs="Andika"/>
          <w:b w:val="1"/>
          <w:bCs w:val="1"/>
          <w:noProof/>
          <w:sz w:val="24"/>
          <w:szCs w:val="24"/>
        </w:rPr>
        <w:t>T1BW6 - Word families – nat &amp; mort</w:t>
      </w:r>
      <w:r>
        <w:br/>
      </w:r>
      <w:r w:rsidRPr="274C0319" w:rsidR="00E65101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274C0319" w:rsidR="00E65101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274C0319" w:rsidR="00E65101">
        <w:rPr>
          <w:rFonts w:ascii="Andika" w:hAnsi="Andika" w:cs="Andika"/>
          <w:noProof/>
        </w:rPr>
        <w:t>1</w:t>
      </w:r>
      <w:r w:rsidRPr="274C0319" w:rsidR="00E65101">
        <w:rPr>
          <w:rFonts w:ascii="Andika" w:hAnsi="Andika" w:cs="Andika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</w:rPr>
        <w:t>aalnrtu</w:t>
      </w:r>
      <w:r w:rsidRPr="274C0319" w:rsidR="00E65101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</w:rPr>
        <w:t xml:space="preserve">Clue: </w:t>
      </w:r>
      <w:r w:rsidRPr="274C0319" w:rsidR="00E65101">
        <w:rPr>
          <w:rFonts w:ascii="Andika" w:hAnsi="Andika" w:cs="Andika"/>
          <w:noProof/>
        </w:rPr>
        <w:t>Existing in the world and not made by humans.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  <w:highlight w:val="yellow"/>
        </w:rPr>
        <w:t>2</w:t>
      </w:r>
      <w:r w:rsidRPr="274C0319" w:rsidR="00E65101">
        <w:rPr>
          <w:rFonts w:ascii="Andika" w:hAnsi="Andika" w:cs="Andika"/>
          <w:highlight w:val="yellow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  <w:highlight w:val="yellow"/>
        </w:rPr>
        <w:t>aeintv</w:t>
      </w:r>
      <w:r w:rsidRPr="274C0319" w:rsidR="00E65101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  <w:highlight w:val="yellow"/>
        </w:rPr>
        <w:t xml:space="preserve">Clue: </w:t>
      </w:r>
      <w:r w:rsidRPr="274C0319" w:rsidR="00E65101">
        <w:rPr>
          <w:rFonts w:ascii="Andika" w:hAnsi="Andika" w:cs="Andika"/>
          <w:noProof/>
          <w:highlight w:val="yellow"/>
        </w:rPr>
        <w:t>A person born in a specified place or associated with a place by birth.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</w:rPr>
        <w:t>3</w:t>
      </w:r>
      <w:r w:rsidRPr="274C0319" w:rsidR="00E65101">
        <w:rPr>
          <w:rFonts w:ascii="Andika" w:hAnsi="Andika" w:cs="Andika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</w:rPr>
        <w:t>aailnnot</w:t>
      </w:r>
      <w:r w:rsidRPr="274C0319" w:rsidR="00E65101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</w:rPr>
        <w:t xml:space="preserve">Clue: </w:t>
      </w:r>
      <w:r w:rsidRPr="274C0319" w:rsidR="00E65101">
        <w:rPr>
          <w:rFonts w:ascii="Andika" w:hAnsi="Andika" w:cs="Andika"/>
          <w:noProof/>
        </w:rPr>
        <w:t>Relating to a whole country.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  <w:highlight w:val="yellow"/>
        </w:rPr>
        <w:t>4</w:t>
      </w:r>
      <w:r w:rsidRPr="274C0319" w:rsidR="00E65101">
        <w:rPr>
          <w:rFonts w:ascii="Andika" w:hAnsi="Andika" w:cs="Andika"/>
          <w:highlight w:val="yellow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  <w:highlight w:val="yellow"/>
        </w:rPr>
        <w:t>aeinnt</w:t>
      </w:r>
      <w:r w:rsidRPr="274C0319" w:rsidR="00E65101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  <w:highlight w:val="yellow"/>
        </w:rPr>
        <w:t xml:space="preserve">Clue: </w:t>
      </w:r>
      <w:r w:rsidRPr="274C0319" w:rsidR="00E65101">
        <w:rPr>
          <w:rFonts w:ascii="Andika" w:hAnsi="Andika" w:cs="Andika"/>
          <w:noProof/>
          <w:highlight w:val="yellow"/>
        </w:rPr>
        <w:t>Inborn or natural; something you are born with.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</w:rPr>
        <w:t>5</w:t>
      </w:r>
      <w:r w:rsidRPr="274C0319" w:rsidR="00E65101">
        <w:rPr>
          <w:rFonts w:ascii="Andika" w:hAnsi="Andika" w:cs="Andika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</w:rPr>
        <w:t>aiinttvy</w:t>
      </w:r>
      <w:r w:rsidRPr="274C0319" w:rsidR="00E65101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</w:rPr>
        <w:t xml:space="preserve">Clue: </w:t>
      </w:r>
      <w:r w:rsidRPr="274C0319" w:rsidR="00E65101">
        <w:rPr>
          <w:rFonts w:ascii="Andika" w:hAnsi="Andika" w:cs="Andika"/>
          <w:noProof/>
        </w:rPr>
        <w:t>The occasion of a person's birth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  <w:highlight w:val="yellow"/>
        </w:rPr>
        <w:t>6</w:t>
      </w:r>
      <w:r w:rsidRPr="274C0319" w:rsidR="00E65101">
        <w:rPr>
          <w:rFonts w:ascii="Andika" w:hAnsi="Andika" w:cs="Andika"/>
          <w:highlight w:val="yellow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  <w:highlight w:val="yellow"/>
        </w:rPr>
        <w:t>ailmortty</w:t>
      </w:r>
      <w:r w:rsidRPr="274C0319" w:rsidR="00E65101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  <w:highlight w:val="yellow"/>
        </w:rPr>
        <w:t xml:space="preserve">Clue: </w:t>
      </w:r>
      <w:r w:rsidRPr="274C0319" w:rsidR="00E65101">
        <w:rPr>
          <w:rFonts w:ascii="Andika" w:hAnsi="Andika" w:cs="Andika"/>
          <w:noProof/>
          <w:highlight w:val="yellow"/>
        </w:rPr>
        <w:t>The state of being subject to death.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</w:rPr>
        <w:t>7</w:t>
      </w:r>
      <w:r w:rsidRPr="274C0319" w:rsidR="00E65101">
        <w:rPr>
          <w:rFonts w:ascii="Andika" w:hAnsi="Andika" w:cs="Andika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</w:rPr>
        <w:t>aeggmort</w:t>
      </w:r>
      <w:r w:rsidRPr="274C0319" w:rsidR="00E65101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</w:rPr>
        <w:t xml:space="preserve">Clue: </w:t>
      </w:r>
      <w:r w:rsidRPr="274C0319" w:rsidR="00E65101">
        <w:rPr>
          <w:rFonts w:ascii="Andika" w:hAnsi="Andika" w:cs="Andika"/>
          <w:noProof/>
        </w:rPr>
        <w:t>A legal agreement by which a bank lends money for a house.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  <w:highlight w:val="yellow"/>
        </w:rPr>
        <w:t>8</w:t>
      </w:r>
      <w:r w:rsidRPr="274C0319" w:rsidR="00E65101">
        <w:rPr>
          <w:rFonts w:ascii="Andika" w:hAnsi="Andika" w:cs="Andika"/>
          <w:highlight w:val="yellow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  <w:highlight w:val="yellow"/>
        </w:rPr>
        <w:t>almort</w:t>
      </w:r>
      <w:r w:rsidRPr="274C0319" w:rsidR="00E65101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  <w:highlight w:val="yellow"/>
        </w:rPr>
        <w:t xml:space="preserve">Clue: </w:t>
      </w:r>
      <w:r w:rsidRPr="274C0319" w:rsidR="00E65101">
        <w:rPr>
          <w:rFonts w:ascii="Andika" w:hAnsi="Andika" w:cs="Andika"/>
          <w:noProof/>
          <w:highlight w:val="yellow"/>
        </w:rPr>
        <w:t>A living human being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  <w:highlight w:val="yellow"/>
        </w:rPr>
        <w:t>9</w:t>
      </w:r>
      <w:r w:rsidRPr="274C0319" w:rsidR="00E65101">
        <w:rPr>
          <w:rFonts w:ascii="Andika" w:hAnsi="Andika" w:cs="Andika"/>
          <w:highlight w:val="yellow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  <w:highlight w:val="yellow"/>
        </w:rPr>
        <w:t>ailmmort</w:t>
      </w:r>
      <w:r w:rsidRPr="274C0319" w:rsidR="00E65101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  <w:highlight w:val="yellow"/>
        </w:rPr>
        <w:t xml:space="preserve">Clue: </w:t>
      </w:r>
      <w:r w:rsidRPr="274C0319" w:rsidR="00E65101">
        <w:rPr>
          <w:rFonts w:ascii="Andika" w:hAnsi="Andika" w:cs="Andika"/>
          <w:noProof/>
          <w:highlight w:val="yellow"/>
        </w:rPr>
        <w:t>Living forever and never dying.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>
        <w:br/>
      </w:r>
      <w:r w:rsidRPr="274C0319" w:rsidR="00E65101">
        <w:rPr>
          <w:rFonts w:ascii="Andika" w:hAnsi="Andika" w:cs="Andika"/>
          <w:noProof/>
        </w:rPr>
        <w:t>10</w:t>
      </w:r>
      <w:r w:rsidRPr="274C0319" w:rsidR="00E65101">
        <w:rPr>
          <w:rFonts w:ascii="Andika" w:hAnsi="Andika" w:cs="Andika"/>
        </w:rPr>
        <w:t xml:space="preserve">. </w:t>
      </w:r>
      <w:r w:rsidRPr="274C0319" w:rsidR="00E65101">
        <w:rPr>
          <w:rFonts w:ascii="Andika" w:hAnsi="Andika" w:cs="Andika"/>
          <w:noProof/>
          <w:color w:val="00B050"/>
        </w:rPr>
        <w:t>aciimnort</w:t>
      </w:r>
      <w:r w:rsidRPr="274C0319" w:rsidR="00E65101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74C0319" w:rsidR="00E65101">
        <w:rPr>
          <w:rFonts w:ascii="Andika" w:hAnsi="Andika" w:cs="Andika"/>
        </w:rPr>
        <w:t xml:space="preserve">Clue: </w:t>
      </w:r>
      <w:r w:rsidRPr="274C0319" w:rsidR="00E65101">
        <w:rPr>
          <w:rFonts w:ascii="Andika" w:hAnsi="Andika" w:cs="Andika"/>
          <w:noProof/>
        </w:rPr>
        <w:t>A person whose business is preparing dead bodies for burial.</w:t>
      </w:r>
      <w:r w:rsidRPr="274C0319" w:rsidR="00E65101">
        <w:rPr>
          <w:rFonts w:ascii="Andika" w:hAnsi="Andika" w:cs="Andika"/>
        </w:rPr>
        <w:t xml:space="preserve"> </w:t>
      </w:r>
      <w:r>
        <w:br/>
      </w:r>
      <w:r w:rsidRPr="274C0319" w:rsidR="00E65101">
        <w:rPr>
          <w:rFonts w:ascii="Andika" w:hAnsi="Andika" w:cs="Andika"/>
          <w:noProof/>
          <w:sz w:val="20"/>
          <w:szCs w:val="20"/>
        </w:rPr>
        <w:t xml:space="preserve"> </w:t>
      </w:r>
    </w:p>
    <w:sectPr w:rsidRPr="00A06DFA" w:rsidR="002D3A0D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709" w:right="1440" w:bottom="1440" w:left="1440" w:header="708" w:footer="41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29B7" w:rsidRDefault="00E729B7" w14:paraId="119E4C20" w14:textId="77777777">
      <w:pPr>
        <w:spacing w:after="0" w:line="240" w:lineRule="auto"/>
      </w:pPr>
      <w:r>
        <w:separator/>
      </w:r>
    </w:p>
  </w:endnote>
  <w:endnote w:type="continuationSeparator" w:id="0">
    <w:p w:rsidR="00E729B7" w:rsidRDefault="00E729B7" w14:paraId="715ADE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7C69" w:rsidRDefault="00DD7C69" w14:paraId="089F7AD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DD7C69" w:rsidTr="00DD7C69" w14:paraId="1279F5D2" w14:textId="77777777">
      <w:tc>
        <w:tcPr>
          <w:tcW w:w="3005" w:type="dxa"/>
        </w:tcPr>
        <w:p w:rsidR="00DD7C69" w:rsidP="00DD7C69" w:rsidRDefault="00DD7C69" w14:paraId="6C5881B5" w14:textId="777777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w:history="1" r:id="rId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:rsidR="00DD7C69" w:rsidP="00DD7C69" w:rsidRDefault="00DD7C69" w14:paraId="1A74E73B" w14:textId="777777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:rsidR="00DD7C69" w:rsidP="00DD7C69" w:rsidRDefault="00DD7C69" w14:paraId="11D77A42" w14:textId="777777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:rsidRPr="00DD7C69" w:rsidR="002D3A0D" w:rsidP="00DD7C69" w:rsidRDefault="002D3A0D" w14:paraId="677B7E7A" w14:textId="7580E1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7C69" w:rsidRDefault="00DD7C69" w14:paraId="1F7971C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29B7" w:rsidRDefault="00E729B7" w14:paraId="79C563D0" w14:textId="77777777">
      <w:pPr>
        <w:spacing w:after="0" w:line="240" w:lineRule="auto"/>
      </w:pPr>
      <w:r>
        <w:separator/>
      </w:r>
    </w:p>
  </w:footnote>
  <w:footnote w:type="continuationSeparator" w:id="0">
    <w:p w:rsidR="00E729B7" w:rsidRDefault="00E729B7" w14:paraId="380ED4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E729B7" w14:paraId="3AB9C9DF" w14:textId="77777777">
    <w:pPr>
      <w:pStyle w:val="Header"/>
    </w:pPr>
    <w:r>
      <w:rPr>
        <w:noProof/>
      </w:rPr>
      <w:pict w14:anchorId="2561BCC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7" style="position:absolute;margin-left:0;margin-top:0;width:501.85pt;height:626.35pt;z-index:-251656192;mso-position-horizontal:center;mso-position-horizontal-relative:margin;mso-position-vertical:center;mso-position-vertical-relative:margin" o:spid="_x0000_s3073" o:allowincell="f" type="#_x0000_t75">
          <v:imagedata gain="19661f" blacklevel="22938f" o:title="Asset 9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3A0D" w:rsidRDefault="00E65101" w14:paraId="156F00D6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EC2051" wp14:editId="20A0B3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E729B7" w14:paraId="07948315" w14:textId="77777777">
    <w:pPr>
      <w:pStyle w:val="Header"/>
    </w:pPr>
    <w:r>
      <w:rPr>
        <w:noProof/>
      </w:rPr>
      <w:pict w14:anchorId="3537AC5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6" style="position:absolute;margin-left:0;margin-top:0;width:501.85pt;height:626.35pt;z-index:-251657216;mso-position-horizontal:center;mso-position-horizontal-relative:margin;mso-position-vertical:center;mso-position-vertical-relative:margin" o:spid="_x0000_s3074" o:allowincell="f" type="#_x0000_t75">
          <v:imagedata gain="19661f" blacklevel="22938f" o:title="Asset 9" r:id="rId1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revisionView w:insDel="0" w:formatting="0"/>
  <w:trackRevisions w:val="false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3684D"/>
    <w:rsid w:val="00D66630"/>
    <w:rsid w:val="00DD7C69"/>
    <w:rsid w:val="00E028B4"/>
    <w:rsid w:val="00E167ED"/>
    <w:rsid w:val="00E65101"/>
    <w:rsid w:val="00E655A0"/>
    <w:rsid w:val="00E729B7"/>
    <w:rsid w:val="00E81D15"/>
    <w:rsid w:val="00EB5FBF"/>
    <w:rsid w:val="00F079D2"/>
    <w:rsid w:val="00F515D7"/>
    <w:rsid w:val="00FE070A"/>
    <w:rsid w:val="00FE4EBF"/>
    <w:rsid w:val="274C0319"/>
    <w:rsid w:val="51BD771E"/>
    <w:rsid w:val="739FD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4</revision>
  <dcterms:created xsi:type="dcterms:W3CDTF">2026-01-27T20:15:00.0000000Z</dcterms:created>
  <dcterms:modified xsi:type="dcterms:W3CDTF">2026-03-25T06:57:38.7126759Z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